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007" w:rsidRPr="00183007" w:rsidRDefault="00A8648B" w:rsidP="00183007">
      <w:pPr>
        <w:pStyle w:val="IntenseQuote"/>
        <w:rPr>
          <w:color w:val="auto"/>
          <w:sz w:val="96"/>
          <w:szCs w:val="96"/>
        </w:rPr>
      </w:pPr>
      <w:r w:rsidRPr="00183007">
        <w:rPr>
          <w:b/>
          <w:noProof/>
          <w:color w:val="002060"/>
          <w:sz w:val="72"/>
          <w:szCs w:val="72"/>
        </w:rPr>
        <mc:AlternateContent>
          <mc:Choice Requires="wps">
            <w:drawing>
              <wp:anchor distT="0" distB="0" distL="114300" distR="114300" simplePos="0" relativeHeight="251659264" behindDoc="0" locked="0" layoutInCell="1" allowOverlap="1" wp14:anchorId="037A84CA" wp14:editId="0E44F601">
                <wp:simplePos x="0" y="0"/>
                <wp:positionH relativeFrom="column">
                  <wp:posOffset>558800</wp:posOffset>
                </wp:positionH>
                <wp:positionV relativeFrom="paragraph">
                  <wp:posOffset>1351280</wp:posOffset>
                </wp:positionV>
                <wp:extent cx="1651000" cy="2133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651000" cy="2133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648B" w:rsidRDefault="00A8648B" w:rsidP="00A8648B">
                            <w:pPr>
                              <w:jc w:val="center"/>
                            </w:pPr>
                            <w:r w:rsidRPr="00A8648B">
                              <w:rPr>
                                <w:noProof/>
                              </w:rPr>
                              <w:drawing>
                                <wp:inline distT="0" distB="0" distL="0" distR="0">
                                  <wp:extent cx="1455420" cy="2001203"/>
                                  <wp:effectExtent l="0" t="0" r="0" b="0"/>
                                  <wp:docPr id="1" name="Picture 1" descr="http://quhawks.com/common/controls/image_handler.aspx?thumb_prefix=headshot_2&amp;image_path=/images/2015/8/21/Owens_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hawks.com/common/controls/image_handler.aspx?thumb_prefix=headshot_2&amp;image_path=/images/2015/8/21/Owens_T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20012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A84CA" id="Rectangle 2" o:spid="_x0000_s1026" style="position:absolute;left:0;text-align:left;margin-left:44pt;margin-top:106.4pt;width:130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" fillcolor="#5b9bd5 [3204]" strokecolor="#1f4d78 [1604]" strokeweight="1pt">
                <v:textbox>
                  <w:txbxContent>
                    <w:p w:rsidR="00A8648B" w:rsidRDefault="00A8648B" w:rsidP="00A8648B">
                      <w:pPr>
                        <w:jc w:val="center"/>
                      </w:pPr>
                      <w:r w:rsidRPr="00A8648B">
                        <w:drawing>
                          <wp:inline distT="0" distB="0" distL="0" distR="0">
                            <wp:extent cx="1455420" cy="2001203"/>
                            <wp:effectExtent l="0" t="0" r="0" b="0"/>
                            <wp:docPr id="1" name="Picture 1" descr="http://quhawks.com/common/controls/image_handler.aspx?thumb_prefix=headshot_2&amp;image_path=/images/2015/8/21/Owens_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hawks.com/common/controls/image_handler.aspx?thumb_prefix=headshot_2&amp;image_path=/images/2015/8/21/Owens_T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420" cy="2001203"/>
                                    </a:xfrm>
                                    <a:prstGeom prst="rect">
                                      <a:avLst/>
                                    </a:prstGeom>
                                    <a:noFill/>
                                    <a:ln>
                                      <a:noFill/>
                                    </a:ln>
                                  </pic:spPr>
                                </pic:pic>
                              </a:graphicData>
                            </a:graphic>
                          </wp:inline>
                        </w:drawing>
                      </w:r>
                    </w:p>
                  </w:txbxContent>
                </v:textbox>
              </v:rect>
            </w:pict>
          </mc:Fallback>
        </mc:AlternateContent>
      </w:r>
      <w:r w:rsidR="00183007" w:rsidRPr="00183007">
        <w:rPr>
          <w:color w:val="auto"/>
          <w:sz w:val="96"/>
          <w:szCs w:val="96"/>
        </w:rPr>
        <w:t>SPORT INTERVIEWS</w:t>
      </w:r>
    </w:p>
    <w:p w:rsidR="00183007" w:rsidRPr="00183007" w:rsidRDefault="00A8648B" w:rsidP="00183007">
      <w:pPr>
        <w:spacing w:after="0" w:line="240" w:lineRule="auto"/>
        <w:ind w:right="360"/>
        <w:jc w:val="right"/>
        <w:rPr>
          <w:b/>
          <w:sz w:val="72"/>
          <w:szCs w:val="72"/>
        </w:rPr>
      </w:pPr>
      <w:r>
        <w:rPr>
          <w:b/>
          <w:noProof/>
          <w:color w:val="002060"/>
          <w:sz w:val="72"/>
          <w:szCs w:val="72"/>
        </w:rPr>
        <w:t xml:space="preserve">Tom Owens </w:t>
      </w:r>
    </w:p>
    <w:p w:rsidR="00A8648B" w:rsidRPr="00A8648B" w:rsidRDefault="00A8648B" w:rsidP="00A8648B">
      <w:pPr>
        <w:spacing w:after="0" w:line="240" w:lineRule="auto"/>
        <w:ind w:right="360"/>
        <w:jc w:val="right"/>
        <w:rPr>
          <w:b/>
          <w:sz w:val="40"/>
          <w:szCs w:val="40"/>
        </w:rPr>
      </w:pPr>
      <w:r w:rsidRPr="00A8648B">
        <w:rPr>
          <w:b/>
          <w:sz w:val="40"/>
          <w:szCs w:val="40"/>
        </w:rPr>
        <w:t xml:space="preserve">Graduate Assistant </w:t>
      </w:r>
    </w:p>
    <w:p w:rsidR="00183007" w:rsidRDefault="00E17C4E" w:rsidP="00183007">
      <w:pPr>
        <w:spacing w:after="0" w:line="240" w:lineRule="auto"/>
        <w:ind w:right="360"/>
        <w:jc w:val="right"/>
        <w:rPr>
          <w:sz w:val="40"/>
          <w:szCs w:val="40"/>
        </w:rPr>
      </w:pPr>
      <w:hyperlink r:id="rId6" w:history="1">
        <w:r w:rsidR="00A8648B">
          <w:rPr>
            <w:rStyle w:val="Hyperlink"/>
            <w:rFonts w:ascii="Arial" w:hAnsi="Arial" w:cs="Arial"/>
            <w:color w:val="591F00"/>
            <w:sz w:val="21"/>
            <w:szCs w:val="21"/>
          </w:rPr>
          <w:t>owensth@quincy.edu</w:t>
        </w:r>
      </w:hyperlink>
    </w:p>
    <w:p w:rsidR="00183007" w:rsidRDefault="00183007" w:rsidP="00183007">
      <w:pPr>
        <w:spacing w:after="0" w:line="240" w:lineRule="auto"/>
        <w:rPr>
          <w:sz w:val="40"/>
          <w:szCs w:val="40"/>
        </w:rPr>
      </w:pPr>
    </w:p>
    <w:p w:rsidR="00183007" w:rsidRDefault="00183007" w:rsidP="00183007">
      <w:pPr>
        <w:spacing w:after="0" w:line="240" w:lineRule="auto"/>
        <w:rPr>
          <w:sz w:val="40"/>
          <w:szCs w:val="40"/>
        </w:rPr>
      </w:pPr>
    </w:p>
    <w:p w:rsidR="00183007" w:rsidRDefault="00183007" w:rsidP="00183007">
      <w:pPr>
        <w:spacing w:after="0" w:line="240" w:lineRule="auto"/>
        <w:rPr>
          <w:sz w:val="40"/>
          <w:szCs w:val="40"/>
        </w:rPr>
      </w:pPr>
    </w:p>
    <w:p w:rsidR="005F0BD8" w:rsidRDefault="005F0BD8" w:rsidP="00183007">
      <w:pPr>
        <w:spacing w:after="0" w:line="240" w:lineRule="auto"/>
        <w:rPr>
          <w:i/>
          <w:sz w:val="40"/>
          <w:szCs w:val="40"/>
        </w:rPr>
      </w:pPr>
    </w:p>
    <w:p w:rsidR="00183007" w:rsidRPr="00183007" w:rsidRDefault="00A8648B" w:rsidP="00183007">
      <w:pPr>
        <w:spacing w:after="0" w:line="240" w:lineRule="auto"/>
        <w:rPr>
          <w:i/>
          <w:sz w:val="40"/>
          <w:szCs w:val="40"/>
        </w:rPr>
      </w:pPr>
      <w:r>
        <w:rPr>
          <w:i/>
          <w:sz w:val="40"/>
          <w:szCs w:val="40"/>
        </w:rPr>
        <w:t xml:space="preserve">Tom Owens, originally from Liverpool, England, is currently the Graduate Assistant at Quincy University Men’s Soccer team. Prior to joining the hawks, he played his collegiate soccer at Notre Dame College in Ohio. In addition to that, he has captained the Michigan Bucks PDL soccer team to two National Championships in the past three years. As well as, being a student athlete, Tom coached u12 </w:t>
      </w:r>
      <w:r w:rsidR="00625173">
        <w:rPr>
          <w:i/>
          <w:sz w:val="40"/>
          <w:szCs w:val="40"/>
        </w:rPr>
        <w:t>boy’s</w:t>
      </w:r>
      <w:r>
        <w:rPr>
          <w:i/>
          <w:sz w:val="40"/>
          <w:szCs w:val="40"/>
        </w:rPr>
        <w:t xml:space="preserve"> club soccer during his time at Notre Dame.   </w:t>
      </w:r>
    </w:p>
    <w:p w:rsidR="00183007" w:rsidRPr="00183007" w:rsidRDefault="00183007" w:rsidP="00183007">
      <w:pPr>
        <w:spacing w:after="0" w:line="240" w:lineRule="auto"/>
        <w:rPr>
          <w:i/>
          <w:sz w:val="40"/>
          <w:szCs w:val="40"/>
        </w:rPr>
      </w:pPr>
    </w:p>
    <w:p w:rsidR="00183007" w:rsidRDefault="00625173" w:rsidP="00625173">
      <w:pPr>
        <w:spacing w:after="0" w:line="240" w:lineRule="auto"/>
        <w:ind w:firstLine="720"/>
        <w:rPr>
          <w:i/>
          <w:sz w:val="40"/>
          <w:szCs w:val="40"/>
        </w:rPr>
      </w:pPr>
      <w:r>
        <w:rPr>
          <w:i/>
          <w:sz w:val="40"/>
          <w:szCs w:val="40"/>
        </w:rPr>
        <w:t xml:space="preserve">Tom is in his second year as a grad assistant, last year they had a 9-5-3 record and currently are sitting third in their division with a record of 8-4-2. Tom expressed how he is a hands on type of coach and thinks </w:t>
      </w:r>
      <w:r>
        <w:rPr>
          <w:i/>
          <w:sz w:val="40"/>
          <w:szCs w:val="40"/>
        </w:rPr>
        <w:lastRenderedPageBreak/>
        <w:t xml:space="preserve">he can relate to the modern day student athlete just because he was recently one himself.    </w:t>
      </w:r>
    </w:p>
    <w:p w:rsidR="00625173" w:rsidRDefault="00625173" w:rsidP="00625173">
      <w:pPr>
        <w:spacing w:after="0" w:line="240" w:lineRule="auto"/>
        <w:ind w:firstLine="720"/>
        <w:rPr>
          <w:i/>
          <w:sz w:val="40"/>
          <w:szCs w:val="40"/>
        </w:rPr>
      </w:pPr>
      <w:r>
        <w:rPr>
          <w:i/>
          <w:sz w:val="40"/>
          <w:szCs w:val="40"/>
        </w:rPr>
        <w:tab/>
      </w:r>
    </w:p>
    <w:p w:rsidR="00625173" w:rsidRPr="00183007" w:rsidRDefault="00625173" w:rsidP="00625173">
      <w:pPr>
        <w:spacing w:after="0" w:line="240" w:lineRule="auto"/>
        <w:ind w:firstLine="720"/>
        <w:rPr>
          <w:i/>
          <w:sz w:val="40"/>
          <w:szCs w:val="40"/>
        </w:rPr>
      </w:pPr>
      <w:r>
        <w:rPr>
          <w:i/>
          <w:sz w:val="40"/>
          <w:szCs w:val="40"/>
        </w:rPr>
        <w:t>During my interview with Tom,</w:t>
      </w:r>
      <w:r w:rsidR="004E25F3">
        <w:rPr>
          <w:i/>
          <w:sz w:val="40"/>
          <w:szCs w:val="40"/>
        </w:rPr>
        <w:t xml:space="preserve"> he stressed how important it was for me to reach out to schools that I’m interested in as soon as possible. He went on to say, that he had left it as late as July to get sorted and he was fortunate to be in the position that he’s in today, only because of the connections he had made over time.  </w:t>
      </w:r>
    </w:p>
    <w:p w:rsidR="004E25F3" w:rsidRDefault="004E25F3" w:rsidP="00183007">
      <w:pPr>
        <w:pBdr>
          <w:bottom w:val="single" w:sz="4" w:space="1" w:color="auto"/>
        </w:pBdr>
        <w:spacing w:after="0" w:line="240" w:lineRule="auto"/>
        <w:rPr>
          <w:i/>
          <w:sz w:val="40"/>
          <w:szCs w:val="40"/>
        </w:rPr>
      </w:pPr>
    </w:p>
    <w:p w:rsidR="004E25F3" w:rsidRDefault="004E25F3" w:rsidP="004E25F3">
      <w:pPr>
        <w:rPr>
          <w:sz w:val="40"/>
          <w:szCs w:val="40"/>
        </w:rPr>
      </w:pPr>
    </w:p>
    <w:p w:rsidR="004E25F3" w:rsidRPr="004E25F3" w:rsidRDefault="004E25F3" w:rsidP="004E25F3">
      <w:pPr>
        <w:pBdr>
          <w:top w:val="single" w:sz="4" w:space="10" w:color="5B9BD5" w:themeColor="accent1"/>
          <w:bottom w:val="single" w:sz="4" w:space="10" w:color="5B9BD5" w:themeColor="accent1"/>
        </w:pBdr>
        <w:spacing w:before="360" w:after="360"/>
        <w:ind w:left="864" w:right="864"/>
        <w:jc w:val="center"/>
        <w:rPr>
          <w:i/>
          <w:iCs/>
          <w:sz w:val="96"/>
          <w:szCs w:val="96"/>
        </w:rPr>
      </w:pPr>
      <w:r w:rsidRPr="004E25F3">
        <w:rPr>
          <w:i/>
          <w:iCs/>
          <w:sz w:val="96"/>
          <w:szCs w:val="96"/>
        </w:rPr>
        <w:t>SPORT INTERVIEWS</w:t>
      </w:r>
    </w:p>
    <w:p w:rsidR="004E25F3" w:rsidRPr="004E25F3" w:rsidRDefault="003335A4" w:rsidP="004E25F3">
      <w:pPr>
        <w:spacing w:after="0" w:line="240" w:lineRule="auto"/>
        <w:ind w:right="360"/>
        <w:jc w:val="right"/>
        <w:rPr>
          <w:b/>
          <w:sz w:val="72"/>
          <w:szCs w:val="72"/>
        </w:rPr>
      </w:pPr>
      <w:r w:rsidRPr="004E25F3">
        <w:rPr>
          <w:b/>
          <w:noProof/>
          <w:color w:val="002060"/>
          <w:sz w:val="72"/>
          <w:szCs w:val="72"/>
        </w:rPr>
        <mc:AlternateContent>
          <mc:Choice Requires="wps">
            <w:drawing>
              <wp:anchor distT="0" distB="0" distL="114300" distR="114300" simplePos="0" relativeHeight="251661312" behindDoc="0" locked="0" layoutInCell="1" allowOverlap="1" wp14:anchorId="6988CBD3" wp14:editId="40004DAC">
                <wp:simplePos x="0" y="0"/>
                <wp:positionH relativeFrom="column">
                  <wp:posOffset>263525</wp:posOffset>
                </wp:positionH>
                <wp:positionV relativeFrom="paragraph">
                  <wp:posOffset>24130</wp:posOffset>
                </wp:positionV>
                <wp:extent cx="1651000" cy="21336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651000" cy="2133600"/>
                        </a:xfrm>
                        <a:prstGeom prst="rect">
                          <a:avLst/>
                        </a:prstGeom>
                        <a:solidFill>
                          <a:srgbClr val="5B9BD5"/>
                        </a:solidFill>
                        <a:ln w="12700" cap="flat" cmpd="sng" algn="ctr">
                          <a:solidFill>
                            <a:srgbClr val="5B9BD5">
                              <a:shade val="50000"/>
                            </a:srgbClr>
                          </a:solidFill>
                          <a:prstDash val="solid"/>
                          <a:miter lim="800000"/>
                        </a:ln>
                        <a:effectLst/>
                      </wps:spPr>
                      <wps:txbx>
                        <w:txbxContent>
                          <w:p w:rsidR="003335A4" w:rsidRDefault="003335A4" w:rsidP="003335A4">
                            <w:pPr>
                              <w:jc w:val="center"/>
                            </w:pPr>
                            <w:r>
                              <w:rPr>
                                <w:b/>
                                <w:noProof/>
                                <w:color w:val="002060"/>
                                <w:sz w:val="72"/>
                                <w:szCs w:val="72"/>
                              </w:rPr>
                              <w:drawing>
                                <wp:inline distT="0" distB="0" distL="0" distR="0" wp14:anchorId="0ED8A922" wp14:editId="28DD2B6F">
                                  <wp:extent cx="1350645" cy="202946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350645" cy="2029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8CBD3" id="Rectangle 4" o:spid="_x0000_s1027" style="position:absolute;left:0;text-align:left;margin-left:20.75pt;margin-top:1.9pt;width:130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" fillcolor="#5b9bd5" strokecolor="#41719c" strokeweight="1pt">
                <v:textbox>
                  <w:txbxContent>
                    <w:p w:rsidR="003335A4" w:rsidRDefault="003335A4" w:rsidP="003335A4">
                      <w:pPr>
                        <w:jc w:val="center"/>
                      </w:pPr>
                      <w:r>
                        <w:rPr>
                          <w:b/>
                          <w:noProof/>
                          <w:color w:val="002060"/>
                          <w:sz w:val="72"/>
                          <w:szCs w:val="72"/>
                        </w:rPr>
                        <w:drawing>
                          <wp:inline distT="0" distB="0" distL="0" distR="0" wp14:anchorId="0ED8A922" wp14:editId="28DD2B6F">
                            <wp:extent cx="1350645" cy="202946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350645" cy="2029460"/>
                                    </a:xfrm>
                                    <a:prstGeom prst="rect">
                                      <a:avLst/>
                                    </a:prstGeom>
                                  </pic:spPr>
                                </pic:pic>
                              </a:graphicData>
                            </a:graphic>
                          </wp:inline>
                        </w:drawing>
                      </w:r>
                    </w:p>
                  </w:txbxContent>
                </v:textbox>
              </v:rect>
            </w:pict>
          </mc:Fallback>
        </mc:AlternateContent>
      </w:r>
      <w:r w:rsidR="004E25F3">
        <w:rPr>
          <w:b/>
          <w:color w:val="002060"/>
          <w:sz w:val="72"/>
          <w:szCs w:val="72"/>
        </w:rPr>
        <w:t xml:space="preserve">Jimmy Walker </w:t>
      </w:r>
    </w:p>
    <w:p w:rsidR="003335A4" w:rsidRDefault="003335A4" w:rsidP="004E25F3">
      <w:pPr>
        <w:spacing w:after="0" w:line="240" w:lineRule="auto"/>
        <w:ind w:right="360"/>
        <w:jc w:val="right"/>
        <w:rPr>
          <w:sz w:val="40"/>
          <w:szCs w:val="40"/>
        </w:rPr>
      </w:pPr>
      <w:r>
        <w:rPr>
          <w:sz w:val="40"/>
          <w:szCs w:val="40"/>
        </w:rPr>
        <w:t>Executive Director of Coaching</w:t>
      </w:r>
    </w:p>
    <w:p w:rsidR="004E25F3" w:rsidRDefault="004E25F3" w:rsidP="003335A4">
      <w:pPr>
        <w:spacing w:after="0" w:line="240" w:lineRule="auto"/>
        <w:ind w:right="360"/>
        <w:jc w:val="right"/>
      </w:pPr>
      <w:r w:rsidRPr="004E25F3">
        <w:rPr>
          <w:sz w:val="40"/>
          <w:szCs w:val="40"/>
        </w:rPr>
        <w:t xml:space="preserve"> </w:t>
      </w:r>
      <w:hyperlink r:id="rId9" w:history="1">
        <w:r w:rsidR="003335A4" w:rsidRPr="008E017B">
          <w:rPr>
            <w:rStyle w:val="Hyperlink"/>
          </w:rPr>
          <w:t>JImmywalker82000@yahoo.com</w:t>
        </w:r>
      </w:hyperlink>
    </w:p>
    <w:p w:rsidR="003335A4" w:rsidRPr="004E25F3" w:rsidRDefault="003335A4" w:rsidP="003335A4">
      <w:pPr>
        <w:spacing w:after="0" w:line="240" w:lineRule="auto"/>
        <w:ind w:right="360"/>
        <w:jc w:val="right"/>
        <w:rPr>
          <w:sz w:val="40"/>
          <w:szCs w:val="40"/>
        </w:rPr>
      </w:pPr>
    </w:p>
    <w:p w:rsidR="004E25F3" w:rsidRPr="004E25F3" w:rsidRDefault="004E25F3" w:rsidP="004E25F3">
      <w:pPr>
        <w:spacing w:after="0" w:line="240" w:lineRule="auto"/>
        <w:rPr>
          <w:sz w:val="40"/>
          <w:szCs w:val="40"/>
        </w:rPr>
      </w:pPr>
    </w:p>
    <w:p w:rsidR="004E25F3" w:rsidRPr="004E25F3" w:rsidRDefault="004E25F3" w:rsidP="004E25F3">
      <w:pPr>
        <w:spacing w:after="0" w:line="240" w:lineRule="auto"/>
        <w:rPr>
          <w:sz w:val="40"/>
          <w:szCs w:val="40"/>
        </w:rPr>
      </w:pPr>
    </w:p>
    <w:p w:rsidR="003335A4" w:rsidRDefault="003335A4" w:rsidP="004E25F3">
      <w:pPr>
        <w:spacing w:after="0" w:line="240" w:lineRule="auto"/>
        <w:rPr>
          <w:i/>
          <w:sz w:val="40"/>
          <w:szCs w:val="40"/>
        </w:rPr>
      </w:pPr>
    </w:p>
    <w:p w:rsidR="005F0BD8" w:rsidRDefault="005F0BD8" w:rsidP="004E25F3">
      <w:pPr>
        <w:spacing w:after="0" w:line="240" w:lineRule="auto"/>
        <w:rPr>
          <w:i/>
          <w:sz w:val="40"/>
          <w:szCs w:val="40"/>
        </w:rPr>
      </w:pPr>
    </w:p>
    <w:p w:rsidR="004E25F3" w:rsidRPr="004E25F3" w:rsidRDefault="003335A4" w:rsidP="004E25F3">
      <w:pPr>
        <w:spacing w:after="0" w:line="240" w:lineRule="auto"/>
        <w:rPr>
          <w:i/>
          <w:sz w:val="40"/>
          <w:szCs w:val="40"/>
        </w:rPr>
      </w:pPr>
      <w:r>
        <w:rPr>
          <w:i/>
          <w:sz w:val="40"/>
          <w:szCs w:val="40"/>
        </w:rPr>
        <w:t xml:space="preserve">Jimmy Walker, who originates from Birmingham, England, is currently the Executive Director of Coaching </w:t>
      </w:r>
      <w:r>
        <w:rPr>
          <w:i/>
          <w:sz w:val="40"/>
          <w:szCs w:val="40"/>
        </w:rPr>
        <w:lastRenderedPageBreak/>
        <w:t xml:space="preserve">at pacesetter soccer club. </w:t>
      </w:r>
      <w:r w:rsidR="00D14952">
        <w:rPr>
          <w:i/>
          <w:sz w:val="40"/>
          <w:szCs w:val="40"/>
        </w:rPr>
        <w:t xml:space="preserve">He played his collegiate soccer at </w:t>
      </w:r>
      <w:r w:rsidR="00D14952" w:rsidRPr="00D14952">
        <w:rPr>
          <w:i/>
          <w:sz w:val="40"/>
          <w:szCs w:val="40"/>
        </w:rPr>
        <w:t>Tiffin University</w:t>
      </w:r>
      <w:r w:rsidR="00D14952">
        <w:rPr>
          <w:i/>
          <w:sz w:val="40"/>
          <w:szCs w:val="40"/>
        </w:rPr>
        <w:t xml:space="preserve"> where he was an All-American and got drafted to play in the MLS. Unfortunately for him, things didn’t work out due to visa issues. He went on to be a grad assistant and head coach at </w:t>
      </w:r>
      <w:r w:rsidR="00D14952" w:rsidRPr="00D14952">
        <w:rPr>
          <w:i/>
          <w:sz w:val="40"/>
          <w:szCs w:val="40"/>
        </w:rPr>
        <w:t>Tiffin University</w:t>
      </w:r>
      <w:r w:rsidR="00D14952">
        <w:rPr>
          <w:i/>
          <w:sz w:val="40"/>
          <w:szCs w:val="40"/>
        </w:rPr>
        <w:t xml:space="preserve">. Soon after, he took the opportunity to be the head coach at Penn State University Women’s Soccer, which he truly enjoyed.  </w:t>
      </w:r>
    </w:p>
    <w:p w:rsidR="004E25F3" w:rsidRPr="004E25F3" w:rsidRDefault="004E25F3" w:rsidP="004E25F3">
      <w:pPr>
        <w:spacing w:after="0" w:line="240" w:lineRule="auto"/>
        <w:rPr>
          <w:i/>
          <w:sz w:val="40"/>
          <w:szCs w:val="40"/>
        </w:rPr>
      </w:pPr>
    </w:p>
    <w:p w:rsidR="004E25F3" w:rsidRDefault="00D14952" w:rsidP="005F0BD8">
      <w:pPr>
        <w:spacing w:after="0" w:line="240" w:lineRule="auto"/>
        <w:ind w:firstLine="720"/>
        <w:rPr>
          <w:i/>
          <w:sz w:val="40"/>
          <w:szCs w:val="40"/>
        </w:rPr>
      </w:pPr>
      <w:r>
        <w:rPr>
          <w:i/>
          <w:sz w:val="40"/>
          <w:szCs w:val="40"/>
        </w:rPr>
        <w:t xml:space="preserve">Since joining Pacesetter Soccer Club, Jimmy has transformed the club for the better. </w:t>
      </w:r>
      <w:r w:rsidR="006637BD">
        <w:rPr>
          <w:i/>
          <w:sz w:val="40"/>
          <w:szCs w:val="40"/>
        </w:rPr>
        <w:t>Today, they have six-teen age groups, with three teams per age group, as well as, their U17, U18 and U19 academy teams. In addition to that, Jimmy has helped develop sponsors who have facilitated the funds to maintain their two outdoor soccer fields and one indoor field. Furthermore, since jimmy’s arr</w:t>
      </w:r>
      <w:r w:rsidR="005F0BD8">
        <w:rPr>
          <w:i/>
          <w:sz w:val="40"/>
          <w:szCs w:val="40"/>
        </w:rPr>
        <w:t xml:space="preserve">ival there has been a sufficient </w:t>
      </w:r>
      <w:r w:rsidR="006637BD">
        <w:rPr>
          <w:i/>
          <w:sz w:val="40"/>
          <w:szCs w:val="40"/>
        </w:rPr>
        <w:t>increase</w:t>
      </w:r>
      <w:r w:rsidR="005F0BD8">
        <w:rPr>
          <w:i/>
          <w:sz w:val="40"/>
          <w:szCs w:val="40"/>
        </w:rPr>
        <w:t xml:space="preserve"> in soccer scholarships earned by Pacesetter players. </w:t>
      </w:r>
    </w:p>
    <w:p w:rsidR="005F0BD8" w:rsidRDefault="005F0BD8" w:rsidP="005F0BD8">
      <w:pPr>
        <w:spacing w:after="0" w:line="240" w:lineRule="auto"/>
        <w:ind w:firstLine="720"/>
        <w:rPr>
          <w:i/>
          <w:sz w:val="40"/>
          <w:szCs w:val="40"/>
        </w:rPr>
      </w:pPr>
    </w:p>
    <w:p w:rsidR="005F0BD8" w:rsidRDefault="005F0BD8" w:rsidP="005F0BD8">
      <w:pPr>
        <w:spacing w:after="0" w:line="240" w:lineRule="auto"/>
        <w:ind w:firstLine="720"/>
        <w:rPr>
          <w:i/>
          <w:sz w:val="40"/>
          <w:szCs w:val="40"/>
        </w:rPr>
      </w:pPr>
      <w:r w:rsidRPr="005F0BD8">
        <w:rPr>
          <w:i/>
          <w:sz w:val="40"/>
          <w:szCs w:val="40"/>
        </w:rPr>
        <w:t> </w:t>
      </w:r>
      <w:r>
        <w:rPr>
          <w:i/>
          <w:sz w:val="40"/>
          <w:szCs w:val="40"/>
        </w:rPr>
        <w:t>Jimmy had said, experience</w:t>
      </w:r>
      <w:r w:rsidRPr="005F0BD8">
        <w:rPr>
          <w:i/>
          <w:sz w:val="40"/>
          <w:szCs w:val="40"/>
        </w:rPr>
        <w:t xml:space="preserve"> a great thing</w:t>
      </w:r>
      <w:r>
        <w:rPr>
          <w:i/>
          <w:sz w:val="40"/>
          <w:szCs w:val="40"/>
        </w:rPr>
        <w:t xml:space="preserve"> to have</w:t>
      </w:r>
      <w:r w:rsidRPr="005F0BD8">
        <w:rPr>
          <w:i/>
          <w:sz w:val="40"/>
          <w:szCs w:val="40"/>
        </w:rPr>
        <w:t>, so I would advise doing lots of voluntary coaching with kids of all ages; this will give you a good feel for coaching different ages and skill levels. Reach out to friends at different colleges, they often will put in a good word for you, or will hear about employment opportunities before they’re put online.</w:t>
      </w:r>
    </w:p>
    <w:p w:rsidR="004E25F3" w:rsidRPr="004E25F3" w:rsidRDefault="004E25F3" w:rsidP="004E25F3">
      <w:pPr>
        <w:pBdr>
          <w:bottom w:val="single" w:sz="4" w:space="1" w:color="auto"/>
        </w:pBdr>
        <w:spacing w:after="0" w:line="240" w:lineRule="auto"/>
        <w:rPr>
          <w:i/>
          <w:sz w:val="40"/>
          <w:szCs w:val="40"/>
        </w:rPr>
      </w:pPr>
    </w:p>
    <w:p w:rsidR="00CC3363" w:rsidRPr="00CC3363" w:rsidRDefault="00CC3363" w:rsidP="00CC3363">
      <w:pPr>
        <w:pBdr>
          <w:top w:val="single" w:sz="4" w:space="10" w:color="5B9BD5" w:themeColor="accent1"/>
          <w:bottom w:val="single" w:sz="4" w:space="10" w:color="5B9BD5" w:themeColor="accent1"/>
        </w:pBdr>
        <w:spacing w:before="360" w:after="360"/>
        <w:ind w:left="864" w:right="864"/>
        <w:jc w:val="center"/>
        <w:rPr>
          <w:i/>
          <w:iCs/>
          <w:sz w:val="96"/>
          <w:szCs w:val="96"/>
        </w:rPr>
      </w:pPr>
      <w:r w:rsidRPr="00CC3363">
        <w:rPr>
          <w:i/>
          <w:iCs/>
          <w:sz w:val="96"/>
          <w:szCs w:val="96"/>
        </w:rPr>
        <w:t>SPORT INTERVIEWS</w:t>
      </w:r>
    </w:p>
    <w:p w:rsidR="00CC3363" w:rsidRPr="00CC3363" w:rsidRDefault="00CC3363" w:rsidP="00CC3363">
      <w:pPr>
        <w:spacing w:after="0" w:line="240" w:lineRule="auto"/>
        <w:ind w:right="360"/>
        <w:jc w:val="right"/>
        <w:rPr>
          <w:b/>
          <w:noProof/>
          <w:color w:val="002060"/>
          <w:sz w:val="72"/>
          <w:szCs w:val="72"/>
        </w:rPr>
      </w:pPr>
      <w:r w:rsidRPr="00CC3363">
        <w:rPr>
          <w:b/>
          <w:noProof/>
          <w:color w:val="002060"/>
          <w:sz w:val="72"/>
          <w:szCs w:val="72"/>
        </w:rPr>
        <w:drawing>
          <wp:anchor distT="0" distB="0" distL="114300" distR="114300" simplePos="0" relativeHeight="251664384" behindDoc="0" locked="0" layoutInCell="1" allowOverlap="1" wp14:anchorId="2CA5A05C" wp14:editId="6905BD90">
            <wp:simplePos x="0" y="0"/>
            <wp:positionH relativeFrom="margin">
              <wp:posOffset>133350</wp:posOffset>
            </wp:positionH>
            <wp:positionV relativeFrom="paragraph">
              <wp:posOffset>254000</wp:posOffset>
            </wp:positionV>
            <wp:extent cx="1476375" cy="19145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10">
                      <a:extLst>
                        <a:ext uri="{28A0092B-C50C-407E-A947-70E740481C1C}">
                          <a14:useLocalDpi xmlns:a14="http://schemas.microsoft.com/office/drawing/2010/main" val="0"/>
                        </a:ext>
                      </a:extLst>
                    </a:blip>
                    <a:stretch>
                      <a:fillRect/>
                    </a:stretch>
                  </pic:blipFill>
                  <pic:spPr>
                    <a:xfrm>
                      <a:off x="0" y="0"/>
                      <a:ext cx="1476375" cy="1914525"/>
                    </a:xfrm>
                    <a:prstGeom prst="rect">
                      <a:avLst/>
                    </a:prstGeom>
                  </pic:spPr>
                </pic:pic>
              </a:graphicData>
            </a:graphic>
            <wp14:sizeRelH relativeFrom="margin">
              <wp14:pctWidth>0</wp14:pctWidth>
            </wp14:sizeRelH>
            <wp14:sizeRelV relativeFrom="margin">
              <wp14:pctHeight>0</wp14:pctHeight>
            </wp14:sizeRelV>
          </wp:anchor>
        </w:drawing>
      </w:r>
      <w:r w:rsidRPr="00CC3363">
        <w:rPr>
          <w:b/>
          <w:noProof/>
          <w:color w:val="002060"/>
          <w:sz w:val="72"/>
          <w:szCs w:val="72"/>
        </w:rPr>
        <mc:AlternateContent>
          <mc:Choice Requires="wps">
            <w:drawing>
              <wp:anchor distT="0" distB="0" distL="114300" distR="114300" simplePos="0" relativeHeight="251663360" behindDoc="0" locked="0" layoutInCell="1" allowOverlap="1" wp14:anchorId="1C463CD8" wp14:editId="4D98E3CA">
                <wp:simplePos x="0" y="0"/>
                <wp:positionH relativeFrom="column">
                  <wp:posOffset>25400</wp:posOffset>
                </wp:positionH>
                <wp:positionV relativeFrom="paragraph">
                  <wp:posOffset>90805</wp:posOffset>
                </wp:positionV>
                <wp:extent cx="1651000" cy="21336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651000" cy="2133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E19BA" id="Rectangle 6" o:spid="_x0000_s1026" style="position:absolute;margin-left:2pt;margin-top:7.15pt;width:130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" fillcolor="#5b9bd5" strokecolor="#41719c" strokeweight="1pt"/>
            </w:pict>
          </mc:Fallback>
        </mc:AlternateContent>
      </w:r>
      <w:r w:rsidRPr="00CC3363">
        <w:rPr>
          <w:b/>
          <w:noProof/>
          <w:color w:val="002060"/>
          <w:sz w:val="72"/>
          <w:szCs w:val="72"/>
        </w:rPr>
        <w:t>Peter Smith</w:t>
      </w:r>
    </w:p>
    <w:p w:rsidR="00CC3363" w:rsidRPr="00CC3363" w:rsidRDefault="00E17C4E" w:rsidP="00CC3363">
      <w:pPr>
        <w:spacing w:after="0" w:line="240" w:lineRule="auto"/>
        <w:ind w:right="360"/>
        <w:jc w:val="right"/>
        <w:rPr>
          <w:sz w:val="40"/>
          <w:szCs w:val="40"/>
        </w:rPr>
      </w:pPr>
      <w:r w:rsidRPr="00CC3363">
        <w:rPr>
          <w:sz w:val="40"/>
          <w:szCs w:val="40"/>
        </w:rPr>
        <w:t xml:space="preserve">Director </w:t>
      </w:r>
      <w:bookmarkStart w:id="0" w:name="_GoBack"/>
      <w:bookmarkEnd w:id="0"/>
      <w:r w:rsidRPr="00CC3363">
        <w:rPr>
          <w:sz w:val="40"/>
          <w:szCs w:val="40"/>
        </w:rPr>
        <w:t>&amp;</w:t>
      </w:r>
      <w:r w:rsidR="00CC3363" w:rsidRPr="00CC3363">
        <w:rPr>
          <w:sz w:val="40"/>
          <w:szCs w:val="40"/>
        </w:rPr>
        <w:t xml:space="preserve"> FA Intermediary</w:t>
      </w:r>
    </w:p>
    <w:p w:rsidR="00CC3363" w:rsidRPr="00CC3363" w:rsidRDefault="00E17C4E" w:rsidP="00CC3363">
      <w:pPr>
        <w:spacing w:after="0" w:line="240" w:lineRule="auto"/>
        <w:ind w:right="360"/>
        <w:jc w:val="right"/>
      </w:pPr>
      <w:hyperlink r:id="rId11" w:history="1">
        <w:r w:rsidR="00CC3363" w:rsidRPr="00CC3363">
          <w:rPr>
            <w:color w:val="0563C1" w:themeColor="hyperlink"/>
            <w:u w:val="single"/>
          </w:rPr>
          <w:t>petesmith@newera.com</w:t>
        </w:r>
      </w:hyperlink>
    </w:p>
    <w:p w:rsidR="00CC3363" w:rsidRPr="00CC3363" w:rsidRDefault="00E17C4E" w:rsidP="00CC3363">
      <w:pPr>
        <w:spacing w:after="0" w:line="240" w:lineRule="auto"/>
        <w:ind w:right="360"/>
        <w:jc w:val="right"/>
        <w:rPr>
          <w:sz w:val="40"/>
          <w:szCs w:val="40"/>
        </w:rPr>
      </w:pPr>
      <w:hyperlink r:id="rId12" w:history="1"/>
    </w:p>
    <w:p w:rsidR="00CC3363" w:rsidRPr="00CC3363" w:rsidRDefault="00CC3363" w:rsidP="00CC3363">
      <w:pPr>
        <w:spacing w:after="0" w:line="240" w:lineRule="auto"/>
        <w:rPr>
          <w:sz w:val="40"/>
          <w:szCs w:val="40"/>
        </w:rPr>
      </w:pPr>
    </w:p>
    <w:p w:rsidR="00CC3363" w:rsidRPr="00CC3363" w:rsidRDefault="00CC3363" w:rsidP="00CC3363">
      <w:pPr>
        <w:spacing w:after="0" w:line="240" w:lineRule="auto"/>
        <w:rPr>
          <w:sz w:val="40"/>
          <w:szCs w:val="40"/>
        </w:rPr>
      </w:pPr>
    </w:p>
    <w:p w:rsidR="00CC3363" w:rsidRPr="00CC3363" w:rsidRDefault="00CC3363" w:rsidP="00CC3363">
      <w:pPr>
        <w:spacing w:after="0" w:line="240" w:lineRule="auto"/>
        <w:rPr>
          <w:sz w:val="40"/>
          <w:szCs w:val="40"/>
        </w:rPr>
      </w:pPr>
    </w:p>
    <w:p w:rsidR="00CC3363" w:rsidRPr="00CC3363" w:rsidRDefault="00CC3363" w:rsidP="00CC3363">
      <w:pPr>
        <w:spacing w:after="0" w:line="240" w:lineRule="auto"/>
        <w:rPr>
          <w:sz w:val="40"/>
          <w:szCs w:val="40"/>
        </w:rPr>
      </w:pPr>
      <w:r w:rsidRPr="00CC3363">
        <w:rPr>
          <w:sz w:val="40"/>
          <w:szCs w:val="40"/>
        </w:rPr>
        <w:t>Peter is a former professional footballer, having played with Brighton for 6 years as a Right Back. His footballing career started whilst studying at Greenwich University when he was given the opportunity of joining the team by the Manager of Brighton at the time, Liam Brady. In 2000 he returned to Greenwich University where he gained his Diploma in Sports Management.</w:t>
      </w:r>
    </w:p>
    <w:p w:rsidR="00CC3363" w:rsidRPr="00CC3363" w:rsidRDefault="00CC3363" w:rsidP="00CC3363">
      <w:pPr>
        <w:spacing w:after="0" w:line="240" w:lineRule="auto"/>
        <w:rPr>
          <w:i/>
          <w:sz w:val="40"/>
          <w:szCs w:val="40"/>
        </w:rPr>
      </w:pPr>
      <w:r w:rsidRPr="00CC3363">
        <w:rPr>
          <w:i/>
          <w:sz w:val="40"/>
          <w:szCs w:val="40"/>
        </w:rPr>
        <w:t xml:space="preserve">Having built a strong relationship with The Professional Football Association whilst playing, CEO, </w:t>
      </w:r>
      <w:proofErr w:type="gramStart"/>
      <w:r w:rsidRPr="00CC3363">
        <w:rPr>
          <w:i/>
          <w:sz w:val="40"/>
          <w:szCs w:val="40"/>
        </w:rPr>
        <w:t>Gordon</w:t>
      </w:r>
      <w:proofErr w:type="gramEnd"/>
      <w:r w:rsidRPr="00CC3363">
        <w:rPr>
          <w:i/>
          <w:sz w:val="40"/>
          <w:szCs w:val="40"/>
        </w:rPr>
        <w:t xml:space="preserve"> Taylor offered Peter a full time position based in their London headquarters. Peter executed a number of roles for the Union from dispute and resolution issues to representation of players. It was during this time that he </w:t>
      </w:r>
      <w:r w:rsidRPr="00CC3363">
        <w:rPr>
          <w:i/>
          <w:sz w:val="40"/>
          <w:szCs w:val="40"/>
        </w:rPr>
        <w:lastRenderedPageBreak/>
        <w:t>also became licensed as an Agent by the FA and developed as a Commercial Guru, using his unique ability to think outside of the box.</w:t>
      </w:r>
      <w:r>
        <w:rPr>
          <w:i/>
          <w:sz w:val="40"/>
          <w:szCs w:val="40"/>
        </w:rPr>
        <w:t xml:space="preserve"> Today, Peter is the </w:t>
      </w:r>
      <w:r w:rsidRPr="00CC3363">
        <w:rPr>
          <w:i/>
          <w:sz w:val="40"/>
          <w:szCs w:val="40"/>
        </w:rPr>
        <w:t>Director &amp; FA Intermediary</w:t>
      </w:r>
      <w:r>
        <w:rPr>
          <w:i/>
          <w:sz w:val="40"/>
          <w:szCs w:val="40"/>
        </w:rPr>
        <w:t xml:space="preserve"> at New Era Global Sports. </w:t>
      </w:r>
    </w:p>
    <w:p w:rsidR="00CC3363" w:rsidRPr="00CC3363" w:rsidRDefault="00CC3363" w:rsidP="00CC3363">
      <w:pPr>
        <w:spacing w:after="0" w:line="240" w:lineRule="auto"/>
        <w:rPr>
          <w:i/>
          <w:sz w:val="40"/>
          <w:szCs w:val="40"/>
        </w:rPr>
      </w:pPr>
    </w:p>
    <w:p w:rsidR="00CC3363" w:rsidRDefault="00CC3363" w:rsidP="00AF4054">
      <w:pPr>
        <w:spacing w:after="0" w:line="240" w:lineRule="auto"/>
        <w:ind w:firstLine="720"/>
        <w:rPr>
          <w:i/>
          <w:sz w:val="40"/>
          <w:szCs w:val="40"/>
        </w:rPr>
      </w:pPr>
      <w:r>
        <w:rPr>
          <w:i/>
          <w:sz w:val="40"/>
          <w:szCs w:val="40"/>
        </w:rPr>
        <w:t xml:space="preserve">Peter and New Era, have been responsible for some of the largest transfer </w:t>
      </w:r>
      <w:r w:rsidR="00AF4054">
        <w:rPr>
          <w:i/>
          <w:sz w:val="40"/>
          <w:szCs w:val="40"/>
        </w:rPr>
        <w:t xml:space="preserve">deals known to English football. Peter played and still acts as an agent, so he knows the ins and outs of negotiation game.  </w:t>
      </w:r>
    </w:p>
    <w:p w:rsidR="00AF4054" w:rsidRDefault="00AF4054" w:rsidP="00AF4054">
      <w:pPr>
        <w:spacing w:after="0" w:line="240" w:lineRule="auto"/>
        <w:ind w:firstLine="720"/>
        <w:rPr>
          <w:i/>
          <w:sz w:val="40"/>
          <w:szCs w:val="40"/>
        </w:rPr>
      </w:pPr>
    </w:p>
    <w:p w:rsidR="00CC3363" w:rsidRPr="00CC3363" w:rsidRDefault="00AF4054" w:rsidP="00CC3363">
      <w:pPr>
        <w:spacing w:after="0" w:line="240" w:lineRule="auto"/>
        <w:rPr>
          <w:i/>
          <w:sz w:val="40"/>
          <w:szCs w:val="40"/>
        </w:rPr>
      </w:pPr>
      <w:r>
        <w:rPr>
          <w:i/>
          <w:sz w:val="40"/>
          <w:szCs w:val="40"/>
        </w:rPr>
        <w:tab/>
        <w:t>Pete thinks it would be very helpful if I had a good playing career, where I would not only meet but gain the trust of important connections. However, it would not be essential, he advised me to take my FA agent badges</w:t>
      </w:r>
      <w:r w:rsidR="00B163A2">
        <w:rPr>
          <w:i/>
          <w:sz w:val="40"/>
          <w:szCs w:val="40"/>
        </w:rPr>
        <w:t xml:space="preserve"> as soon as I graduated to get the ball rolling. </w:t>
      </w:r>
      <w:r>
        <w:rPr>
          <w:i/>
          <w:sz w:val="40"/>
          <w:szCs w:val="40"/>
        </w:rPr>
        <w:t xml:space="preserve"> </w:t>
      </w:r>
    </w:p>
    <w:p w:rsidR="00CC3363" w:rsidRPr="00CC3363" w:rsidRDefault="00CC3363" w:rsidP="00CC3363">
      <w:pPr>
        <w:pBdr>
          <w:bottom w:val="single" w:sz="4" w:space="1" w:color="auto"/>
        </w:pBdr>
        <w:spacing w:after="0" w:line="240" w:lineRule="auto"/>
        <w:rPr>
          <w:i/>
          <w:sz w:val="40"/>
          <w:szCs w:val="40"/>
        </w:rPr>
      </w:pPr>
    </w:p>
    <w:p w:rsidR="00183007" w:rsidRPr="004E25F3" w:rsidRDefault="00183007" w:rsidP="004E25F3">
      <w:pPr>
        <w:rPr>
          <w:sz w:val="40"/>
          <w:szCs w:val="40"/>
        </w:rPr>
      </w:pPr>
    </w:p>
    <w:sectPr w:rsidR="00183007" w:rsidRPr="004E2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07"/>
    <w:rsid w:val="00183007"/>
    <w:rsid w:val="001D79BB"/>
    <w:rsid w:val="003335A4"/>
    <w:rsid w:val="004E25F3"/>
    <w:rsid w:val="005F0BD8"/>
    <w:rsid w:val="00625173"/>
    <w:rsid w:val="006637BD"/>
    <w:rsid w:val="00A8648B"/>
    <w:rsid w:val="00AF4054"/>
    <w:rsid w:val="00B163A2"/>
    <w:rsid w:val="00CC3363"/>
    <w:rsid w:val="00D14952"/>
    <w:rsid w:val="00E1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D927A-7A2C-470B-A3BA-079E933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007"/>
    <w:rPr>
      <w:color w:val="0563C1" w:themeColor="hyperlink"/>
      <w:u w:val="single"/>
    </w:rPr>
  </w:style>
  <w:style w:type="paragraph" w:styleId="IntenseQuote">
    <w:name w:val="Intense Quote"/>
    <w:basedOn w:val="Normal"/>
    <w:next w:val="Normal"/>
    <w:link w:val="IntenseQuoteChar"/>
    <w:uiPriority w:val="30"/>
    <w:qFormat/>
    <w:rsid w:val="0018300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83007"/>
    <w:rPr>
      <w:i/>
      <w:iCs/>
      <w:color w:val="5B9BD5" w:themeColor="accent1"/>
    </w:rPr>
  </w:style>
  <w:style w:type="character" w:customStyle="1" w:styleId="apple-converted-space">
    <w:name w:val="apple-converted-space"/>
    <w:basedOn w:val="DefaultParagraphFont"/>
    <w:rsid w:val="00A8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Bryangerber@learfie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wensth@quincy.edu" TargetMode="External"/><Relationship Id="rId11" Type="http://schemas.openxmlformats.org/officeDocument/2006/relationships/hyperlink" Target="mailto:petesmith@newera.com" TargetMode="External"/><Relationship Id="rId5" Type="http://schemas.openxmlformats.org/officeDocument/2006/relationships/image" Target="media/image10.jpeg"/><Relationship Id="rId10" Type="http://schemas.openxmlformats.org/officeDocument/2006/relationships/image" Target="media/image3.jpg"/><Relationship Id="rId4" Type="http://schemas.openxmlformats.org/officeDocument/2006/relationships/image" Target="media/image1.jpeg"/><Relationship Id="rId9" Type="http://schemas.openxmlformats.org/officeDocument/2006/relationships/hyperlink" Target="mailto:JImmywalker82000@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Tiell</dc:creator>
  <cp:keywords/>
  <dc:description/>
  <cp:lastModifiedBy>Andre Carvalho-Landell</cp:lastModifiedBy>
  <cp:revision>2</cp:revision>
  <dcterms:created xsi:type="dcterms:W3CDTF">2016-11-28T16:49:00Z</dcterms:created>
  <dcterms:modified xsi:type="dcterms:W3CDTF">2016-11-28T16:49:00Z</dcterms:modified>
</cp:coreProperties>
</file>